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95BD3" w14:textId="69ACBC1E" w:rsidR="00C60D69" w:rsidRDefault="00C60D69" w:rsidP="00C60D6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A9DCA0" wp14:editId="22B9C110">
            <wp:extent cx="714375" cy="819150"/>
            <wp:effectExtent l="0" t="0" r="9525" b="0"/>
            <wp:docPr id="18762531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253163" name="Imagen 187625316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BB45A" w14:textId="376E98D1" w:rsidR="00382780" w:rsidRDefault="008D441D" w:rsidP="00C60D69">
      <w:pPr>
        <w:jc w:val="center"/>
        <w:rPr>
          <w:sz w:val="28"/>
          <w:szCs w:val="28"/>
        </w:rPr>
      </w:pPr>
      <w:r>
        <w:rPr>
          <w:sz w:val="28"/>
          <w:szCs w:val="28"/>
        </w:rPr>
        <w:t>AYUNTAMIENTO VILLANUEVA DE LA TORRE</w:t>
      </w:r>
    </w:p>
    <w:p w14:paraId="0D1997CC" w14:textId="77777777" w:rsidR="008D441D" w:rsidRDefault="008D441D" w:rsidP="008D441D">
      <w:pPr>
        <w:jc w:val="center"/>
        <w:rPr>
          <w:sz w:val="28"/>
          <w:szCs w:val="28"/>
        </w:rPr>
      </w:pPr>
    </w:p>
    <w:p w14:paraId="3B7E19BE" w14:textId="0DF3452D" w:rsidR="008D441D" w:rsidRDefault="008D441D" w:rsidP="008D441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CONCURSO FACHADAS Y PATIOS EXTERIORES HALLOWEEN 2023</w:t>
      </w:r>
    </w:p>
    <w:p w14:paraId="5EA3D6EC" w14:textId="7979078C" w:rsidR="008D441D" w:rsidRDefault="008D441D" w:rsidP="008D441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 EXCMO. AYUNTAMIENTO DE VILLANUEVA DE LA TORRE CONVOCA EL “CONCURSO DE ADORNOS DE FACHADAS Y PATIOS EXTERIORES 2023” DE VILLANUEVA DE LA TORRE” DE ACUERDO A LAS SIGUIENTES BASES.</w:t>
      </w:r>
    </w:p>
    <w:p w14:paraId="749BA867" w14:textId="77777777" w:rsidR="008D441D" w:rsidRDefault="008D441D" w:rsidP="008D441D">
      <w:pPr>
        <w:jc w:val="both"/>
        <w:rPr>
          <w:b/>
          <w:bCs/>
          <w:sz w:val="28"/>
          <w:szCs w:val="28"/>
        </w:rPr>
      </w:pPr>
    </w:p>
    <w:p w14:paraId="7B82DF57" w14:textId="3457E661" w:rsidR="008D441D" w:rsidRDefault="008D441D" w:rsidP="008D441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PRIMERA: </w:t>
      </w:r>
      <w:r>
        <w:rPr>
          <w:sz w:val="24"/>
          <w:szCs w:val="24"/>
        </w:rPr>
        <w:t>Podrán participar los particulares y/o establecimientos, cuyo domicilio o ubicación del negocio se encuentre en Villanueva de la Torre.</w:t>
      </w:r>
    </w:p>
    <w:p w14:paraId="1BA06849" w14:textId="75914222" w:rsidR="008D441D" w:rsidRDefault="008D441D" w:rsidP="008D441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SEGUNDA:</w:t>
      </w:r>
      <w:r>
        <w:rPr>
          <w:sz w:val="24"/>
          <w:szCs w:val="24"/>
        </w:rPr>
        <w:t xml:space="preserve"> Habrá un solo premio</w:t>
      </w:r>
    </w:p>
    <w:p w14:paraId="68FD9AEC" w14:textId="1CFEA7F0" w:rsidR="008D441D" w:rsidRDefault="008D441D" w:rsidP="008D441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TERCERA: </w:t>
      </w:r>
      <w:r>
        <w:rPr>
          <w:sz w:val="24"/>
          <w:szCs w:val="24"/>
        </w:rPr>
        <w:t xml:space="preserve">La inscripción del Concurso se realizará a través del Correo </w:t>
      </w:r>
      <w:hyperlink r:id="rId5" w:history="1">
        <w:r w:rsidRPr="00A770CE">
          <w:rPr>
            <w:rStyle w:val="Hipervnculo"/>
            <w:sz w:val="24"/>
            <w:szCs w:val="24"/>
          </w:rPr>
          <w:t>vsanchez@villanuevadelatorre.es</w:t>
        </w:r>
      </w:hyperlink>
      <w:r>
        <w:rPr>
          <w:sz w:val="24"/>
          <w:szCs w:val="24"/>
        </w:rPr>
        <w:t>, poniendo ASUNTO “DECORACIÓN HALLOWEEN FACHADA Y/O PATIO”, desde el día 25 al 30 de octubre 2023. Para participar debe mandar el nombre, dirección y teléfono.</w:t>
      </w:r>
    </w:p>
    <w:p w14:paraId="178D9B6B" w14:textId="7661595D" w:rsidR="008D441D" w:rsidRDefault="008D441D" w:rsidP="008D441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CUARTA: </w:t>
      </w:r>
      <w:r>
        <w:rPr>
          <w:sz w:val="24"/>
          <w:szCs w:val="24"/>
        </w:rPr>
        <w:t>Se premiará la originalidad y vistosidad de la fachada y/o patio, así como la utilización de materiales reciclados y la elaboración de la decoración de manera artesanal, decorada con motivos de Halloween.</w:t>
      </w:r>
    </w:p>
    <w:p w14:paraId="2C34A8AD" w14:textId="51B14B52" w:rsidR="008D441D" w:rsidRDefault="008D441D" w:rsidP="008D441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QUINTA: </w:t>
      </w:r>
      <w:r>
        <w:rPr>
          <w:sz w:val="24"/>
          <w:szCs w:val="24"/>
        </w:rPr>
        <w:t>La calificación de las fachadas y/o patios se realizará por un jurado constituido a tal efecto</w:t>
      </w:r>
      <w:r w:rsidR="005C5438">
        <w:rPr>
          <w:sz w:val="24"/>
          <w:szCs w:val="24"/>
        </w:rPr>
        <w:t xml:space="preserve"> de tres integrantes.</w:t>
      </w:r>
    </w:p>
    <w:p w14:paraId="2E47926D" w14:textId="36E18A0E" w:rsidR="005C5438" w:rsidRDefault="005C5438" w:rsidP="008D441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SEXTA: </w:t>
      </w:r>
      <w:r>
        <w:rPr>
          <w:sz w:val="24"/>
          <w:szCs w:val="24"/>
        </w:rPr>
        <w:t xml:space="preserve">El fallo del jurado será inapelable. </w:t>
      </w:r>
    </w:p>
    <w:p w14:paraId="33C184F7" w14:textId="30493382" w:rsidR="005C5438" w:rsidRDefault="005C5438" w:rsidP="008D441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SÉPTIMA; </w:t>
      </w:r>
      <w:r>
        <w:rPr>
          <w:sz w:val="24"/>
          <w:szCs w:val="24"/>
        </w:rPr>
        <w:t xml:space="preserve">Todas las participantes podrán ser fotografiadas. El/la concursante autoriza al Ayuntamiento de Villanueva de la Torre a publicar las fotografías tomadas en la página web municipal, Facebook, Instagram y </w:t>
      </w:r>
      <w:proofErr w:type="spellStart"/>
      <w:r>
        <w:rPr>
          <w:sz w:val="24"/>
          <w:szCs w:val="24"/>
        </w:rPr>
        <w:t>twitter</w:t>
      </w:r>
      <w:proofErr w:type="spellEnd"/>
      <w:r>
        <w:rPr>
          <w:sz w:val="24"/>
          <w:szCs w:val="24"/>
        </w:rPr>
        <w:t>.</w:t>
      </w:r>
    </w:p>
    <w:p w14:paraId="444161B3" w14:textId="3B89AEA7" w:rsidR="005C5438" w:rsidRPr="005C5438" w:rsidRDefault="005C5438" w:rsidP="008D441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OCTAVA: </w:t>
      </w:r>
      <w:r>
        <w:rPr>
          <w:sz w:val="24"/>
          <w:szCs w:val="24"/>
        </w:rPr>
        <w:t>L</w:t>
      </w:r>
      <w:r w:rsidR="00F622C9">
        <w:rPr>
          <w:sz w:val="24"/>
          <w:szCs w:val="24"/>
        </w:rPr>
        <w:t xml:space="preserve">a participación en este concurso supone la aceptación de las </w:t>
      </w:r>
      <w:proofErr w:type="spellStart"/>
      <w:r w:rsidR="00F622C9">
        <w:rPr>
          <w:sz w:val="24"/>
          <w:szCs w:val="24"/>
        </w:rPr>
        <w:t>bases.</w:t>
      </w:r>
      <w:proofErr w:type="spellEnd"/>
    </w:p>
    <w:sectPr w:rsidR="005C5438" w:rsidRPr="005C54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1D"/>
    <w:rsid w:val="00382780"/>
    <w:rsid w:val="005A340A"/>
    <w:rsid w:val="005C5438"/>
    <w:rsid w:val="008D441D"/>
    <w:rsid w:val="00C60D69"/>
    <w:rsid w:val="00F6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4CE88"/>
  <w15:chartTrackingRefBased/>
  <w15:docId w15:val="{0DED9989-708A-4C28-88CD-1AB6E113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441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4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sanchez@villanuevadelatorre.e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2023-10-24T09:02:00Z</dcterms:created>
  <dcterms:modified xsi:type="dcterms:W3CDTF">2023-10-24T09:02:00Z</dcterms:modified>
</cp:coreProperties>
</file>